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17BB2" w14:textId="59D65D06" w:rsidR="005A6EC8" w:rsidRDefault="005A6EC8" w:rsidP="002B2A10">
      <w:pPr>
        <w:rPr>
          <w:rFonts w:ascii="Arial" w:eastAsia="Times New Roman" w:hAnsi="Arial" w:cs="Arial"/>
          <w:sz w:val="29"/>
          <w:szCs w:val="29"/>
          <w:shd w:val="clear" w:color="auto" w:fill="F2F2F2"/>
        </w:rPr>
      </w:pPr>
      <w:r>
        <w:rPr>
          <w:rFonts w:ascii="Arial" w:eastAsia="Times New Roman" w:hAnsi="Arial" w:cs="Arial"/>
          <w:sz w:val="29"/>
          <w:szCs w:val="29"/>
          <w:shd w:val="clear" w:color="auto" w:fill="F2F2F2"/>
        </w:rPr>
        <w:t>Scope of Practice for nursing</w:t>
      </w:r>
    </w:p>
    <w:p w14:paraId="0FBBA5F2" w14:textId="2CD9E492" w:rsidR="005A6EC8" w:rsidRDefault="005A6EC8" w:rsidP="002B2A10">
      <w:pPr>
        <w:rPr>
          <w:rFonts w:ascii="Arial" w:eastAsia="Times New Roman" w:hAnsi="Arial" w:cs="Arial"/>
          <w:sz w:val="29"/>
          <w:szCs w:val="29"/>
          <w:shd w:val="clear" w:color="auto" w:fill="F2F2F2"/>
        </w:rPr>
      </w:pPr>
    </w:p>
    <w:p w14:paraId="3E227C99" w14:textId="76FB4901" w:rsidR="005A6EC8" w:rsidRDefault="005A6EC8" w:rsidP="002B2A10">
      <w:pPr>
        <w:rPr>
          <w:rFonts w:ascii="Arial" w:eastAsia="Times New Roman" w:hAnsi="Arial" w:cs="Arial"/>
          <w:sz w:val="29"/>
          <w:szCs w:val="29"/>
          <w:shd w:val="clear" w:color="auto" w:fill="F2F2F2"/>
        </w:rPr>
      </w:pPr>
      <w:r>
        <w:rPr>
          <w:rFonts w:ascii="Arial" w:eastAsia="Times New Roman" w:hAnsi="Arial" w:cs="Arial"/>
          <w:sz w:val="29"/>
          <w:szCs w:val="29"/>
          <w:shd w:val="clear" w:color="auto" w:fill="F2F2F2"/>
        </w:rPr>
        <w:t>3 slides only focusing on scope of medical practice</w:t>
      </w:r>
      <w:bookmarkStart w:id="0" w:name="_GoBack"/>
      <w:bookmarkEnd w:id="0"/>
    </w:p>
    <w:p w14:paraId="6241DA8B" w14:textId="77777777" w:rsidR="005A6EC8" w:rsidRDefault="005A6EC8" w:rsidP="002B2A10">
      <w:pPr>
        <w:rPr>
          <w:rFonts w:ascii="Arial" w:eastAsia="Times New Roman" w:hAnsi="Arial" w:cs="Arial"/>
          <w:sz w:val="29"/>
          <w:szCs w:val="29"/>
          <w:shd w:val="clear" w:color="auto" w:fill="F2F2F2"/>
        </w:rPr>
      </w:pPr>
    </w:p>
    <w:p w14:paraId="4A9255B7" w14:textId="28C32A7E" w:rsidR="002B2A10" w:rsidRDefault="002B2A10" w:rsidP="002B2A10">
      <w:pPr>
        <w:rPr>
          <w:rFonts w:ascii="Arial" w:eastAsia="Times New Roman" w:hAnsi="Arial" w:cs="Arial"/>
          <w:sz w:val="29"/>
          <w:szCs w:val="29"/>
          <w:shd w:val="clear" w:color="auto" w:fill="F2F2F2"/>
        </w:rPr>
      </w:pPr>
      <w:r w:rsidRPr="002B2A10">
        <w:rPr>
          <w:rFonts w:ascii="Arial" w:eastAsia="Times New Roman" w:hAnsi="Arial" w:cs="Arial"/>
          <w:sz w:val="29"/>
          <w:szCs w:val="29"/>
          <w:shd w:val="clear" w:color="auto" w:fill="F2F2F2"/>
        </w:rPr>
        <w:t>5.  Scope of Medical Practice</w:t>
      </w:r>
    </w:p>
    <w:p w14:paraId="6AEF2212" w14:textId="77777777" w:rsidR="002B2A10" w:rsidRDefault="002B2A10" w:rsidP="002B2A10">
      <w:pPr>
        <w:ind w:firstLine="720"/>
        <w:rPr>
          <w:rFonts w:ascii="Arial" w:eastAsia="Times New Roman" w:hAnsi="Arial" w:cs="Arial"/>
          <w:sz w:val="29"/>
          <w:szCs w:val="29"/>
          <w:shd w:val="clear" w:color="auto" w:fill="F2F2F2"/>
        </w:rPr>
      </w:pPr>
      <w:r w:rsidRPr="002B2A10">
        <w:rPr>
          <w:rFonts w:ascii="Arial" w:eastAsia="Times New Roman" w:hAnsi="Arial" w:cs="Arial"/>
          <w:sz w:val="29"/>
          <w:szCs w:val="29"/>
          <w:shd w:val="clear" w:color="auto" w:fill="F2F2F2"/>
        </w:rPr>
        <w:t>a)  Briefly describe it</w:t>
      </w:r>
    </w:p>
    <w:p w14:paraId="72FB0F83" w14:textId="380843E3" w:rsidR="002B2A10" w:rsidRDefault="002B2A10" w:rsidP="002B2A10">
      <w:pPr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b) Use bullet points only and provide notes on the bottom with more information to read for the bullet points</w:t>
      </w:r>
    </w:p>
    <w:p w14:paraId="15ADD1F5" w14:textId="77777777" w:rsidR="005A6EC8" w:rsidRPr="005A6EC8" w:rsidRDefault="005A6EC8" w:rsidP="005A6EC8">
      <w:pPr>
        <w:rPr>
          <w:rFonts w:ascii="Times New Roman" w:eastAsia="Times New Roman" w:hAnsi="Times New Roman" w:cs="Times New Roman"/>
        </w:rPr>
      </w:pPr>
      <w:r w:rsidRPr="005A6EC8">
        <w:rPr>
          <w:rFonts w:ascii="Arial" w:eastAsia="Times New Roman" w:hAnsi="Arial" w:cs="Arial"/>
          <w:sz w:val="29"/>
          <w:szCs w:val="29"/>
          <w:shd w:val="clear" w:color="auto" w:fill="F2F2F2"/>
        </w:rPr>
        <w:t>Type short sentences (not paragraphs)</w:t>
      </w:r>
    </w:p>
    <w:p w14:paraId="30211C0E" w14:textId="77777777" w:rsidR="005A6EC8" w:rsidRPr="002B2A10" w:rsidRDefault="005A6EC8" w:rsidP="002B2A10">
      <w:pPr>
        <w:ind w:firstLine="720"/>
        <w:rPr>
          <w:rFonts w:ascii="Times New Roman" w:eastAsia="Times New Roman" w:hAnsi="Times New Roman" w:cs="Times New Roman"/>
        </w:rPr>
      </w:pPr>
    </w:p>
    <w:p w14:paraId="248F01EA" w14:textId="77777777" w:rsidR="00A7788C" w:rsidRDefault="005A6EC8"/>
    <w:sectPr w:rsidR="00A7788C" w:rsidSect="00F65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A10"/>
    <w:rsid w:val="002B2A10"/>
    <w:rsid w:val="005A6EC8"/>
    <w:rsid w:val="005C28EF"/>
    <w:rsid w:val="00F6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D62B0"/>
  <w15:chartTrackingRefBased/>
  <w15:docId w15:val="{15C2F191-AF04-4647-B2DF-D4F78E50B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layer--absolute">
    <w:name w:val="textlayer--absolute"/>
    <w:basedOn w:val="DefaultParagraphFont"/>
    <w:rsid w:val="002B2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3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Akopyan</dc:creator>
  <cp:keywords/>
  <dc:description/>
  <cp:lastModifiedBy>Lucy Akopyan</cp:lastModifiedBy>
  <cp:revision>2</cp:revision>
  <dcterms:created xsi:type="dcterms:W3CDTF">2021-09-26T23:13:00Z</dcterms:created>
  <dcterms:modified xsi:type="dcterms:W3CDTF">2021-09-26T23:28:00Z</dcterms:modified>
</cp:coreProperties>
</file>